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F2CD6" w14:textId="1BD46F4D" w:rsidR="00FF479E" w:rsidRPr="00FF479E" w:rsidRDefault="00FF479E" w:rsidP="00FF479E">
      <w:pPr>
        <w:jc w:val="both"/>
        <w:rPr>
          <w:b/>
          <w:bCs/>
          <w:u w:val="single"/>
          <w:lang w:val="pt-PT"/>
        </w:rPr>
      </w:pPr>
      <w:r w:rsidRPr="00FF479E">
        <w:rPr>
          <w:b/>
          <w:bCs/>
          <w:u w:val="single"/>
          <w:lang w:val="pt-PT"/>
        </w:rPr>
        <w:t xml:space="preserve">DESCONVOCATORIA DE JUNTA GENERAL EXTRAORDINARIA DE </w:t>
      </w:r>
      <w:r w:rsidRPr="00FF479E">
        <w:rPr>
          <w:rFonts w:asciiTheme="majorHAnsi" w:hAnsiTheme="majorHAnsi"/>
          <w:b/>
          <w:bCs/>
          <w:u w:val="single"/>
          <w:lang w:val="pt-PT"/>
        </w:rPr>
        <w:t>INSTAL·LACIONS 4 FILS, S.L.</w:t>
      </w:r>
    </w:p>
    <w:p w14:paraId="6DA4B613" w14:textId="72253214" w:rsidR="00FF479E" w:rsidRPr="00FF479E" w:rsidRDefault="00FF479E" w:rsidP="00FF479E">
      <w:pPr>
        <w:jc w:val="both"/>
      </w:pPr>
      <w:r w:rsidRPr="00FF479E">
        <w:t xml:space="preserve">Por acuerdo del </w:t>
      </w:r>
      <w:r>
        <w:t xml:space="preserve">Administrador Solidario, </w:t>
      </w:r>
      <w:r w:rsidRPr="00FF479E">
        <w:t>D.</w:t>
      </w:r>
      <w:r>
        <w:rPr>
          <w:rFonts w:asciiTheme="majorHAnsi" w:hAnsiTheme="majorHAnsi"/>
        </w:rPr>
        <w:t xml:space="preserve"> Bartolomé Nicolau </w:t>
      </w:r>
      <w:r>
        <w:rPr>
          <w:rFonts w:asciiTheme="majorHAnsi" w:hAnsiTheme="majorHAnsi"/>
        </w:rPr>
        <w:t>Llobera</w:t>
      </w:r>
      <w:r w:rsidRPr="00FF479E">
        <w:t xml:space="preserve"> </w:t>
      </w:r>
      <w:r>
        <w:t>de</w:t>
      </w:r>
      <w:r w:rsidRPr="00FF479E">
        <w:t xml:space="preserve"> </w:t>
      </w:r>
      <w:r w:rsidRPr="00FF479E">
        <w:rPr>
          <w:b/>
          <w:bCs/>
        </w:rPr>
        <w:t>INSTAL·LACIONS 4 FILS, SL</w:t>
      </w:r>
      <w:r w:rsidRPr="00FF479E">
        <w:t xml:space="preserve"> domiciliada en Inca, en Avenida Germanies, 119 y 123 con N.I.F.B-57.440.158</w:t>
      </w:r>
      <w:r>
        <w:t xml:space="preserve"> </w:t>
      </w:r>
      <w:r w:rsidRPr="00FF479E">
        <w:t xml:space="preserve">queda formalmente </w:t>
      </w:r>
      <w:r w:rsidRPr="00FF479E">
        <w:rPr>
          <w:b/>
          <w:bCs/>
        </w:rPr>
        <w:t>desconvocada</w:t>
      </w:r>
      <w:r w:rsidRPr="00FF479E">
        <w:t xml:space="preserve"> la Junta </w:t>
      </w:r>
      <w:r w:rsidRPr="00FF479E">
        <w:t>General Extraordinaria</w:t>
      </w:r>
      <w:r w:rsidRPr="00FF479E">
        <w:t xml:space="preserve"> de la compañía que había sido prevista para su celebración el próximo día l día 25 de agosto de 2026, a las 9:30 horas</w:t>
      </w:r>
      <w:r>
        <w:t xml:space="preserve">. </w:t>
      </w:r>
    </w:p>
    <w:p w14:paraId="62E9E86B" w14:textId="52363EAC" w:rsidR="00FF479E" w:rsidRPr="00FF479E" w:rsidRDefault="00FF479E" w:rsidP="00FF479E">
      <w:pPr>
        <w:jc w:val="both"/>
      </w:pPr>
      <w:r w:rsidRPr="00FF479E">
        <w:t xml:space="preserve">La presente desconvocatoria trae causa en </w:t>
      </w:r>
      <w:r>
        <w:t xml:space="preserve">los defectos formales que se incurrirían en la aprobación de cuentas, al no haberse inscrito los acuerdos tomados en la junta del pasado 3 de junio de 2026. </w:t>
      </w:r>
    </w:p>
    <w:p w14:paraId="428631E7" w14:textId="060F1C70" w:rsidR="00FF479E" w:rsidRDefault="00FF479E" w:rsidP="00FF479E">
      <w:pPr>
        <w:jc w:val="both"/>
      </w:pPr>
      <w:r w:rsidRPr="00FF479E">
        <w:t xml:space="preserve">Quedan sin efecto, por tanto, las convocatorias antedichas y los puntos del orden del día fijados para las mismas. </w:t>
      </w:r>
    </w:p>
    <w:p w14:paraId="21A3517A" w14:textId="77777777" w:rsidR="00FF479E" w:rsidRDefault="00FF479E" w:rsidP="00FF479E">
      <w:pPr>
        <w:jc w:val="both"/>
      </w:pPr>
    </w:p>
    <w:p w14:paraId="289AAB08" w14:textId="213802C0" w:rsidR="00FF479E" w:rsidRDefault="00FF479E" w:rsidP="00FF479E">
      <w:r w:rsidRPr="00906B31">
        <w:rPr>
          <w:rFonts w:asciiTheme="majorHAnsi" w:hAnsiTheme="majorHAnsi"/>
          <w:noProof/>
        </w:rPr>
        <w:drawing>
          <wp:inline distT="0" distB="0" distL="0" distR="0" wp14:anchorId="7CCE4F78" wp14:editId="0C9C91CF">
            <wp:extent cx="1318161" cy="643005"/>
            <wp:effectExtent l="0" t="0" r="0" b="5080"/>
            <wp:docPr id="13306718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517" cy="64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DAB81" w14:textId="77777777" w:rsidR="00FF479E" w:rsidRPr="001B5F62" w:rsidRDefault="00FF479E" w:rsidP="00FF479E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En </w:t>
      </w:r>
      <w:r w:rsidRPr="001B5F62">
        <w:rPr>
          <w:rFonts w:asciiTheme="majorHAnsi" w:hAnsiTheme="majorHAnsi"/>
        </w:rPr>
        <w:t xml:space="preserve">Inca, </w:t>
      </w:r>
      <w:r>
        <w:rPr>
          <w:rFonts w:asciiTheme="majorHAnsi" w:hAnsiTheme="majorHAnsi"/>
        </w:rPr>
        <w:t>14 de agosto de 2026</w:t>
      </w:r>
    </w:p>
    <w:p w14:paraId="44A96C0C" w14:textId="77777777" w:rsidR="00FF479E" w:rsidRPr="001B5F62" w:rsidRDefault="00FF479E" w:rsidP="00FF479E">
      <w:pPr>
        <w:spacing w:after="0"/>
        <w:rPr>
          <w:rFonts w:asciiTheme="majorHAnsi" w:hAnsiTheme="majorHAnsi"/>
        </w:rPr>
      </w:pPr>
      <w:r w:rsidRPr="001B5F62">
        <w:rPr>
          <w:rFonts w:asciiTheme="majorHAnsi" w:hAnsiTheme="majorHAnsi"/>
        </w:rPr>
        <w:t>Fdo. Bartolomé Nicolau Llobera</w:t>
      </w:r>
    </w:p>
    <w:p w14:paraId="32A2EFB0" w14:textId="77777777" w:rsidR="00FF479E" w:rsidRPr="001B5F62" w:rsidRDefault="00FF479E" w:rsidP="00FF479E">
      <w:pPr>
        <w:spacing w:after="0"/>
        <w:rPr>
          <w:rFonts w:asciiTheme="majorHAnsi" w:hAnsiTheme="majorHAnsi"/>
        </w:rPr>
      </w:pPr>
      <w:r w:rsidRPr="001B5F62">
        <w:rPr>
          <w:rFonts w:asciiTheme="majorHAnsi" w:hAnsiTheme="majorHAnsi"/>
        </w:rPr>
        <w:t>El Administrador solidario</w:t>
      </w:r>
    </w:p>
    <w:p w14:paraId="466E95CF" w14:textId="77777777" w:rsidR="00FF479E" w:rsidRDefault="00FF479E" w:rsidP="00FF479E"/>
    <w:sectPr w:rsidR="00FF47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79E"/>
    <w:rsid w:val="00812FA5"/>
    <w:rsid w:val="00FF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16CFA"/>
  <w15:chartTrackingRefBased/>
  <w15:docId w15:val="{F01C54A1-E896-435C-9E56-A29D3783F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F47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F47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F47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F47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F47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F47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F47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F47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F47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F47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F47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F47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F479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F479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F479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F479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F479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F479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F47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F47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F47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F47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F47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F479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F479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F479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F47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F479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F479E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FF479E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F47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130</Words>
  <Characters>716</Characters>
  <Application>Microsoft Office Word</Application>
  <DocSecurity>0</DocSecurity>
  <Lines>5</Lines>
  <Paragraphs>1</Paragraphs>
  <ScaleCrop>false</ScaleCrop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Financiero 4 Fils</dc:creator>
  <cp:keywords/>
  <dc:description/>
  <cp:lastModifiedBy>Financiero 4 Fils</cp:lastModifiedBy>
  <cp:revision>1</cp:revision>
  <dcterms:created xsi:type="dcterms:W3CDTF">2026-08-14T12:32:00Z</dcterms:created>
  <dcterms:modified xsi:type="dcterms:W3CDTF">2026-08-14T12:39:00Z</dcterms:modified>
</cp:coreProperties>
</file>